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CC95" w14:textId="2020D4AF" w:rsidR="00015890" w:rsidRDefault="006D01DD">
      <w:pPr>
        <w:rPr>
          <w:b/>
          <w:bCs/>
        </w:rPr>
      </w:pPr>
      <w:r>
        <w:rPr>
          <w:b/>
          <w:bCs/>
        </w:rPr>
        <w:t>Spielzeugtradition, Kunst, Indoor-Spielplatz und Café unter einem Dach – das multifunktionale Haus der Stiftung Judenbach erwartet Sie mit einem vielseitigen kulturellen Angebot</w:t>
      </w:r>
    </w:p>
    <w:p w14:paraId="150F9B13" w14:textId="77777777" w:rsidR="006D01DD" w:rsidRDefault="006D01DD">
      <w:pPr>
        <w:rPr>
          <w:b/>
          <w:bCs/>
        </w:rPr>
      </w:pPr>
    </w:p>
    <w:p w14:paraId="627D27F4" w14:textId="39469FF3" w:rsidR="006D01DD" w:rsidRDefault="008D1AF1" w:rsidP="00720398">
      <w:pPr>
        <w:jc w:val="both"/>
      </w:pPr>
      <w:r>
        <w:t xml:space="preserve">Im April 2017 wurde an der Alten Heer- und Handelsstraße die Stiftung Judenbach als multifunktionales Haus mit verschiedenen Ausstellungen und Bereichen eröffnet. Besucher können seither eine Ausstellung des </w:t>
      </w:r>
      <w:proofErr w:type="spellStart"/>
      <w:r>
        <w:t>Judenbacher</w:t>
      </w:r>
      <w:proofErr w:type="spellEnd"/>
      <w:r>
        <w:t xml:space="preserve"> Künstlers Kurt Ali Baumgarten (1914-2009) besuchen. </w:t>
      </w:r>
      <w:r w:rsidRPr="008D1AF1">
        <w:t>Baumgarten gilt nicht nur als »der letzte deutsche Expressionist«, sondern auch als »der wohl bedeutendste Spielzeug-Gestalter der ehemaligen DDR«.</w:t>
      </w:r>
      <w:r>
        <w:t xml:space="preserve"> </w:t>
      </w:r>
      <w:r w:rsidR="00720398">
        <w:t xml:space="preserve">Gleich nebenan </w:t>
      </w:r>
      <w:r>
        <w:t xml:space="preserve">nimmt Sie die Sammlung Weidner </w:t>
      </w:r>
      <w:r w:rsidR="00720398">
        <w:t>-</w:t>
      </w:r>
      <w:r>
        <w:t xml:space="preserve"> Mechanisches Spielzeug auf eine Reise durch </w:t>
      </w:r>
      <w:r w:rsidR="00720398">
        <w:t xml:space="preserve">die </w:t>
      </w:r>
      <w:r>
        <w:t xml:space="preserve">jahrzehntelange Spielzeughistorie der Region. </w:t>
      </w:r>
      <w:r w:rsidRPr="008D1AF1">
        <w:t xml:space="preserve">In seiner Sammelleidenschaft hat das Ehepaar </w:t>
      </w:r>
      <w:r>
        <w:t xml:space="preserve">Weidner </w:t>
      </w:r>
      <w:r w:rsidRPr="008D1AF1">
        <w:t xml:space="preserve">mittlerweile über 600 </w:t>
      </w:r>
      <w:r w:rsidR="00720398">
        <w:t>mechanische Spielzeuge</w:t>
      </w:r>
      <w:r w:rsidRPr="008D1AF1">
        <w:t xml:space="preserve">xemplare zusammengetragen – ein Großteil davon kann man in Judenbach </w:t>
      </w:r>
      <w:r w:rsidR="00720398">
        <w:t xml:space="preserve">sehen und auch </w:t>
      </w:r>
      <w:r w:rsidRPr="008D1AF1">
        <w:t>erleben</w:t>
      </w:r>
      <w:r>
        <w:t xml:space="preserve">. </w:t>
      </w:r>
      <w:r w:rsidR="00720398">
        <w:t>Außerdem ist in</w:t>
      </w:r>
      <w:r w:rsidRPr="008D1AF1">
        <w:t xml:space="preserve"> der Ausstellung eine nachgebildete Werkstatt zu sehen. Hier </w:t>
      </w:r>
      <w:r>
        <w:t>erhalten</w:t>
      </w:r>
      <w:r w:rsidRPr="008D1AF1">
        <w:t xml:space="preserve"> die Besucher einen Einblick in das Innenleben </w:t>
      </w:r>
      <w:r>
        <w:t xml:space="preserve">einer traditionellen Spielzeugmanufaktur in den </w:t>
      </w:r>
      <w:r w:rsidR="00720398">
        <w:t>heimischen</w:t>
      </w:r>
      <w:r>
        <w:t xml:space="preserve"> vier Wänden</w:t>
      </w:r>
      <w:r w:rsidR="00720398">
        <w:t>, wie sie im Bergdorf Judenbach in zahlreichen Häusern zu finden war</w:t>
      </w:r>
      <w:r w:rsidRPr="008D1AF1">
        <w:t>.</w:t>
      </w:r>
    </w:p>
    <w:p w14:paraId="4979A771" w14:textId="77777777" w:rsidR="008D1AF1" w:rsidRDefault="008D1AF1"/>
    <w:p w14:paraId="7A96C276" w14:textId="703F2357" w:rsidR="008D1AF1" w:rsidRDefault="008D1AF1" w:rsidP="00720398">
      <w:pPr>
        <w:jc w:val="both"/>
      </w:pPr>
      <w:r>
        <w:t xml:space="preserve">Außerdem erwarten Sie ein Indoor-Spielplatz, verschiedene </w:t>
      </w:r>
      <w:r w:rsidR="00720398">
        <w:t xml:space="preserve">Wechselausstellungen (saisonal) sowie das Stiftungscafé samt Bistro und Shop. </w:t>
      </w:r>
    </w:p>
    <w:p w14:paraId="29C700B7" w14:textId="77777777" w:rsidR="009E69BB" w:rsidRDefault="009E69BB" w:rsidP="00720398">
      <w:pPr>
        <w:jc w:val="both"/>
      </w:pPr>
    </w:p>
    <w:p w14:paraId="2A71D411" w14:textId="684FDDB3" w:rsidR="009E69BB" w:rsidRDefault="009E69BB" w:rsidP="00720398">
      <w:pPr>
        <w:jc w:val="both"/>
      </w:pPr>
      <w:r>
        <w:t>Stiftung Judenbach</w:t>
      </w:r>
    </w:p>
    <w:p w14:paraId="20D6DF74" w14:textId="53709CAB" w:rsidR="009E69BB" w:rsidRDefault="009E69BB" w:rsidP="00720398">
      <w:pPr>
        <w:jc w:val="both"/>
      </w:pPr>
      <w:r>
        <w:t>Alte Handelsstraße 83</w:t>
      </w:r>
    </w:p>
    <w:p w14:paraId="3792ED3B" w14:textId="146B030A" w:rsidR="009E69BB" w:rsidRDefault="009E69BB" w:rsidP="00720398">
      <w:pPr>
        <w:jc w:val="both"/>
      </w:pPr>
      <w:r>
        <w:t xml:space="preserve">96524 </w:t>
      </w:r>
      <w:proofErr w:type="spellStart"/>
      <w:r>
        <w:t>Föritztal</w:t>
      </w:r>
      <w:proofErr w:type="spellEnd"/>
      <w:r>
        <w:t xml:space="preserve"> OT Judenbach</w:t>
      </w:r>
    </w:p>
    <w:p w14:paraId="2D468C9A" w14:textId="77777777" w:rsidR="00720398" w:rsidRDefault="00720398"/>
    <w:p w14:paraId="5FB631C1" w14:textId="451A28AE" w:rsidR="00720398" w:rsidRDefault="00720398">
      <w:pPr>
        <w:rPr>
          <w:b/>
          <w:bCs/>
        </w:rPr>
      </w:pPr>
      <w:r>
        <w:rPr>
          <w:b/>
          <w:bCs/>
        </w:rPr>
        <w:t>Öffnungszeiten: Freitag bis Sonntag jeweils von 13.00 Uhr bis 17.00 Uhr</w:t>
      </w:r>
    </w:p>
    <w:p w14:paraId="287AE502" w14:textId="77777777" w:rsidR="00720398" w:rsidRDefault="00720398">
      <w:pPr>
        <w:rPr>
          <w:b/>
          <w:bCs/>
        </w:rPr>
      </w:pPr>
    </w:p>
    <w:p w14:paraId="3F309D76" w14:textId="3C74211D" w:rsidR="00720398" w:rsidRDefault="00720398">
      <w:pPr>
        <w:rPr>
          <w:b/>
          <w:bCs/>
        </w:rPr>
      </w:pPr>
      <w:r>
        <w:rPr>
          <w:b/>
          <w:bCs/>
        </w:rPr>
        <w:t>Eintrittspreise:</w:t>
      </w:r>
    </w:p>
    <w:p w14:paraId="4D3ACB1C" w14:textId="2EF3EC2E" w:rsidR="00720398" w:rsidRDefault="00720398" w:rsidP="00720398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Erwachsene: </w:t>
      </w:r>
      <w:r>
        <w:rPr>
          <w:b/>
          <w:bCs/>
        </w:rPr>
        <w:tab/>
      </w:r>
      <w:r>
        <w:rPr>
          <w:b/>
          <w:bCs/>
        </w:rPr>
        <w:tab/>
        <w:t>5,00€ (ermäßigt 4,00€)</w:t>
      </w:r>
    </w:p>
    <w:p w14:paraId="06DCC8D3" w14:textId="46E85885" w:rsidR="00720398" w:rsidRDefault="00720398" w:rsidP="00720398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Kinder bis 14 Jahren: 3,00€</w:t>
      </w:r>
    </w:p>
    <w:p w14:paraId="64AFD700" w14:textId="54823AA8" w:rsidR="00720398" w:rsidRDefault="00720398" w:rsidP="00720398">
      <w:pPr>
        <w:pStyle w:val="Listenabsatz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Der Indoor-Spielplatz kann von Kindern für 2,00€ genutzt werden.</w:t>
      </w:r>
    </w:p>
    <w:p w14:paraId="6474F7D8" w14:textId="77777777" w:rsidR="00720398" w:rsidRDefault="00720398" w:rsidP="00720398">
      <w:pPr>
        <w:rPr>
          <w:b/>
          <w:bCs/>
        </w:rPr>
      </w:pPr>
    </w:p>
    <w:p w14:paraId="4EDE74D3" w14:textId="3811B139" w:rsidR="00720398" w:rsidRDefault="00720398" w:rsidP="00720398">
      <w:r>
        <w:t xml:space="preserve">Gruppen können auf Anfrage auch außerhalb der regulären Öffnungszeiten eine Führung durch das multifunktionale Haus erhalten. </w:t>
      </w:r>
    </w:p>
    <w:p w14:paraId="3F568750" w14:textId="77777777" w:rsidR="00720398" w:rsidRDefault="00720398" w:rsidP="00720398"/>
    <w:p w14:paraId="78AB2B8D" w14:textId="2E583752" w:rsidR="00720398" w:rsidRDefault="00720398" w:rsidP="00720398">
      <w:pPr>
        <w:rPr>
          <w:b/>
          <w:bCs/>
        </w:rPr>
      </w:pPr>
      <w:r>
        <w:rPr>
          <w:b/>
          <w:bCs/>
        </w:rPr>
        <w:t>Kontakt:</w:t>
      </w:r>
    </w:p>
    <w:p w14:paraId="36B3AD93" w14:textId="6CB0F841" w:rsidR="00720398" w:rsidRDefault="00720398" w:rsidP="00720398">
      <w:r>
        <w:t>03675 4268620</w:t>
      </w:r>
    </w:p>
    <w:p w14:paraId="54405605" w14:textId="08518A96" w:rsidR="00720398" w:rsidRPr="009E69BB" w:rsidRDefault="00720398" w:rsidP="00720398">
      <w:r w:rsidRPr="009E69BB">
        <w:t xml:space="preserve">Mail: </w:t>
      </w:r>
      <w:hyperlink r:id="rId5" w:history="1">
        <w:r w:rsidRPr="009E69BB">
          <w:rPr>
            <w:rStyle w:val="Hyperlink"/>
          </w:rPr>
          <w:t>info@stiftung-judenbach.de</w:t>
        </w:r>
      </w:hyperlink>
    </w:p>
    <w:p w14:paraId="6A1A93AF" w14:textId="77777777" w:rsidR="00720398" w:rsidRPr="009E69BB" w:rsidRDefault="00720398" w:rsidP="00720398"/>
    <w:p w14:paraId="5FB33D6D" w14:textId="77777777" w:rsidR="00720398" w:rsidRPr="009E69BB" w:rsidRDefault="00720398" w:rsidP="00720398"/>
    <w:p w14:paraId="72ABE4BC" w14:textId="77777777" w:rsidR="006D01DD" w:rsidRPr="009E69BB" w:rsidRDefault="006D01DD">
      <w:pPr>
        <w:rPr>
          <w:b/>
          <w:bCs/>
        </w:rPr>
      </w:pPr>
    </w:p>
    <w:sectPr w:rsidR="006D01DD" w:rsidRPr="009E69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94BD2"/>
    <w:multiLevelType w:val="hybridMultilevel"/>
    <w:tmpl w:val="13749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28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DD"/>
    <w:rsid w:val="00015890"/>
    <w:rsid w:val="006D01DD"/>
    <w:rsid w:val="00720398"/>
    <w:rsid w:val="007235F9"/>
    <w:rsid w:val="008719A0"/>
    <w:rsid w:val="008D1AF1"/>
    <w:rsid w:val="009E69BB"/>
    <w:rsid w:val="00B2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3F5321"/>
  <w15:chartTrackingRefBased/>
  <w15:docId w15:val="{FA795DB7-7EC7-CB4D-8503-DB26E816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8D1AF1"/>
  </w:style>
  <w:style w:type="paragraph" w:styleId="Listenabsatz">
    <w:name w:val="List Paragraph"/>
    <w:basedOn w:val="Standard"/>
    <w:uiPriority w:val="34"/>
    <w:qFormat/>
    <w:rsid w:val="0072039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203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iftung-judenb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Moritz</dc:creator>
  <cp:keywords/>
  <dc:description/>
  <cp:lastModifiedBy>Bauer, Moritz</cp:lastModifiedBy>
  <cp:revision>2</cp:revision>
  <dcterms:created xsi:type="dcterms:W3CDTF">2023-05-16T12:19:00Z</dcterms:created>
  <dcterms:modified xsi:type="dcterms:W3CDTF">2023-05-23T08:56:00Z</dcterms:modified>
</cp:coreProperties>
</file>